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157C10" w14:textId="77777777" w:rsidR="00EC1697" w:rsidRPr="00EC1697" w:rsidRDefault="00EC1697" w:rsidP="00EC169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32208961"/>
      <w:bookmarkStart w:id="1" w:name="_Hlk113275930"/>
      <w:r w:rsidRPr="00EC1697">
        <w:rPr>
          <w:rFonts w:ascii="Times New Roman" w:eastAsia="Calibri" w:hAnsi="Times New Roman" w:cs="Times New Roman"/>
          <w:b/>
          <w:bCs/>
          <w:sz w:val="28"/>
          <w:szCs w:val="28"/>
        </w:rPr>
        <w:t>УТВЕРЖДАЮ</w:t>
      </w:r>
    </w:p>
    <w:p w14:paraId="1D454F7A" w14:textId="5704566D" w:rsidR="00EC1697" w:rsidRPr="00EC1697" w:rsidRDefault="00590C4B" w:rsidP="00EC169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Директор</w:t>
      </w:r>
    </w:p>
    <w:p w14:paraId="43003233" w14:textId="77777777" w:rsidR="00080BE9" w:rsidRDefault="00080BE9" w:rsidP="00EC169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6B7566C" w14:textId="7A15ADAA" w:rsidR="00EC1697" w:rsidRPr="00EC1697" w:rsidRDefault="00590C4B" w:rsidP="00EC169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___________Кульков В.В.</w:t>
      </w:r>
    </w:p>
    <w:p w14:paraId="6B8F75AD" w14:textId="627B2833" w:rsidR="00A062D6" w:rsidRPr="00EC1697" w:rsidRDefault="00EC1697" w:rsidP="00EC169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C169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«___» ________ 2025г.</w:t>
      </w:r>
    </w:p>
    <w:bookmarkEnd w:id="0"/>
    <w:bookmarkEnd w:id="1"/>
    <w:p w14:paraId="5F926255" w14:textId="77777777" w:rsidR="00A062D6" w:rsidRDefault="00A062D6" w:rsidP="00927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7E41BE" w14:textId="75C34747" w:rsidR="00CE0361" w:rsidRPr="00CE0361" w:rsidRDefault="00CF3E86" w:rsidP="00927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2FE9B86A" w14:textId="6CBF4658" w:rsidR="00E26DEE" w:rsidRPr="00CE0361" w:rsidRDefault="00CE0361" w:rsidP="00927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0361">
        <w:rPr>
          <w:rFonts w:ascii="Times New Roman" w:hAnsi="Times New Roman" w:cs="Times New Roman"/>
          <w:b/>
          <w:sz w:val="28"/>
          <w:szCs w:val="28"/>
        </w:rPr>
        <w:t xml:space="preserve">о порядке </w:t>
      </w:r>
      <w:r w:rsidR="00E26DEE" w:rsidRPr="00CE0361">
        <w:rPr>
          <w:rFonts w:ascii="Times New Roman" w:hAnsi="Times New Roman" w:cs="Times New Roman"/>
          <w:b/>
          <w:sz w:val="28"/>
          <w:szCs w:val="28"/>
        </w:rPr>
        <w:t>бесплатного пользования образовательными, методическими и научными услугами органи</w:t>
      </w:r>
      <w:r w:rsidRPr="00CE0361">
        <w:rPr>
          <w:rFonts w:ascii="Times New Roman" w:hAnsi="Times New Roman" w:cs="Times New Roman"/>
          <w:b/>
          <w:sz w:val="28"/>
          <w:szCs w:val="28"/>
        </w:rPr>
        <w:t>зации работниками</w:t>
      </w:r>
    </w:p>
    <w:p w14:paraId="34496B2B" w14:textId="77777777" w:rsidR="00FD7439" w:rsidRPr="00CE0361" w:rsidRDefault="00FD7439" w:rsidP="0092731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34549433" w14:textId="6371BA92" w:rsidR="00E26DEE" w:rsidRPr="00CE0361" w:rsidRDefault="00CE0361" w:rsidP="0092731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E0361">
        <w:rPr>
          <w:rFonts w:ascii="Times New Roman" w:hAnsi="Times New Roman"/>
          <w:b/>
          <w:sz w:val="28"/>
          <w:szCs w:val="28"/>
        </w:rPr>
        <w:t xml:space="preserve">1. </w:t>
      </w:r>
      <w:r w:rsidR="00E26DEE" w:rsidRPr="00CE0361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6C9CE7F8" w14:textId="7D119B3D" w:rsidR="00E26DEE" w:rsidRPr="00A062D6" w:rsidRDefault="00590C4B" w:rsidP="0053284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Настоящее Положение о порядке бесплатного пользования образовательными, методическими и научными услугами организации работниками (далее – Положение) определяет порядок пользования педагогическими работниками образовательными, методическими и научными услугами в АНО ДПО "НПЦ ОТИС" (далее – Организация).</w:t>
      </w:r>
    </w:p>
    <w:p w14:paraId="5A7C08EE" w14:textId="0992A3BA" w:rsidR="00E26DEE" w:rsidRPr="00CE0361" w:rsidRDefault="00C072AE" w:rsidP="0092731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E26DEE" w:rsidRPr="00CE0361">
        <w:rPr>
          <w:rFonts w:ascii="Times New Roman" w:hAnsi="Times New Roman"/>
          <w:sz w:val="28"/>
          <w:szCs w:val="28"/>
        </w:rPr>
        <w:t>Настоящее Положение разработано на основании Федерального закона от 29.12.2012г. № 273-ФЗ «Об образовании в Российской Федерации» п. 8 ч. 3 ст. 47.</w:t>
      </w:r>
    </w:p>
    <w:p w14:paraId="636F8BC5" w14:textId="0675A8F9" w:rsidR="00E26DEE" w:rsidRPr="00CE0361" w:rsidRDefault="001909FF" w:rsidP="0092731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="00E26DEE" w:rsidRPr="00CE0361">
        <w:rPr>
          <w:rFonts w:ascii="Times New Roman" w:hAnsi="Times New Roman"/>
          <w:sz w:val="28"/>
          <w:szCs w:val="28"/>
        </w:rPr>
        <w:t>Доступ педагогических работников к вышеперечисленным услугам осуществляется в целях качественного осуществления ими педагогической, методической, научной или исследовательской деятельности.</w:t>
      </w:r>
    </w:p>
    <w:p w14:paraId="4951E154" w14:textId="5A1C2A06" w:rsidR="00E26DEE" w:rsidRPr="00CE0361" w:rsidRDefault="001909FF" w:rsidP="0092731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="00E26DEE" w:rsidRPr="00CE0361">
        <w:rPr>
          <w:rFonts w:ascii="Times New Roman" w:hAnsi="Times New Roman"/>
          <w:sz w:val="28"/>
          <w:szCs w:val="28"/>
        </w:rPr>
        <w:t xml:space="preserve">В соответствии с подпунктом 8 пункта 3 ст. 47 Федерального закона от 29.12.2012г. «Об образовании в Российской Федерации» педагогические работники имеют право на бесплатное получение образовательных, </w:t>
      </w:r>
      <w:r w:rsidR="00D43D7F" w:rsidRPr="00CE0361">
        <w:rPr>
          <w:rFonts w:ascii="Times New Roman" w:hAnsi="Times New Roman"/>
          <w:sz w:val="28"/>
          <w:szCs w:val="28"/>
        </w:rPr>
        <w:t>методических и научных услуг,</w:t>
      </w:r>
      <w:r>
        <w:rPr>
          <w:rFonts w:ascii="Times New Roman" w:hAnsi="Times New Roman"/>
          <w:sz w:val="28"/>
          <w:szCs w:val="28"/>
        </w:rPr>
        <w:t xml:space="preserve"> оказываемых в Организации</w:t>
      </w:r>
      <w:r w:rsidR="00E26DEE" w:rsidRPr="00CE0361">
        <w:rPr>
          <w:rFonts w:ascii="Times New Roman" w:hAnsi="Times New Roman"/>
          <w:sz w:val="28"/>
          <w:szCs w:val="28"/>
        </w:rPr>
        <w:t xml:space="preserve"> в порядке, установленном настоящим Положением.</w:t>
      </w:r>
      <w:r w:rsidR="00C62E5C">
        <w:rPr>
          <w:rFonts w:ascii="Times New Roman" w:hAnsi="Times New Roman"/>
          <w:sz w:val="28"/>
          <w:szCs w:val="28"/>
        </w:rPr>
        <w:t xml:space="preserve"> </w:t>
      </w:r>
      <w:r w:rsidR="00C62E5C" w:rsidRPr="00C62E5C">
        <w:rPr>
          <w:rFonts w:ascii="Times New Roman" w:hAnsi="Times New Roman"/>
          <w:sz w:val="28"/>
          <w:szCs w:val="28"/>
        </w:rPr>
        <w:t>Перечень бесплатных услуг, объем их предоставления и условия пользования определяются локальными актами Организации, доступными для ознакомления педагогическим работникам</w:t>
      </w:r>
      <w:r w:rsidR="00C62E5C">
        <w:rPr>
          <w:rFonts w:ascii="Times New Roman" w:hAnsi="Times New Roman"/>
          <w:sz w:val="28"/>
          <w:szCs w:val="28"/>
        </w:rPr>
        <w:t>.</w:t>
      </w:r>
    </w:p>
    <w:p w14:paraId="653E2868" w14:textId="25BB564B" w:rsidR="00E26DEE" w:rsidRDefault="001909FF" w:rsidP="0092731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="00D61151" w:rsidRPr="00CE0361">
        <w:rPr>
          <w:rFonts w:ascii="Times New Roman" w:hAnsi="Times New Roman"/>
          <w:sz w:val="28"/>
          <w:szCs w:val="28"/>
        </w:rPr>
        <w:t>Настоящее Пол</w:t>
      </w:r>
      <w:r>
        <w:rPr>
          <w:rFonts w:ascii="Times New Roman" w:hAnsi="Times New Roman"/>
          <w:sz w:val="28"/>
          <w:szCs w:val="28"/>
        </w:rPr>
        <w:t>ожение доводится руководителем Организации</w:t>
      </w:r>
      <w:r w:rsidR="00D61151" w:rsidRPr="00CE0361">
        <w:rPr>
          <w:rFonts w:ascii="Times New Roman" w:hAnsi="Times New Roman"/>
          <w:sz w:val="28"/>
          <w:szCs w:val="28"/>
        </w:rPr>
        <w:t xml:space="preserve"> до сведения педагогических работников при приеме их на работу.</w:t>
      </w:r>
    </w:p>
    <w:p w14:paraId="1EEA3624" w14:textId="27BB9781" w:rsidR="00C62E5C" w:rsidRDefault="00C62E5C" w:rsidP="0092731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r w:rsidRPr="00C62E5C">
        <w:rPr>
          <w:rFonts w:ascii="Times New Roman" w:hAnsi="Times New Roman"/>
          <w:sz w:val="28"/>
          <w:szCs w:val="28"/>
        </w:rPr>
        <w:t>В случае отказа в предоставлении образовательных, методических или научных услуг педагогический работник вправе обратиться к руководителю Организации с запросом на пересмотр решения. Рассмотрение обращения осуществляется в срок не более 10 рабочих дней</w:t>
      </w:r>
      <w:r>
        <w:rPr>
          <w:rFonts w:ascii="Times New Roman" w:hAnsi="Times New Roman"/>
          <w:sz w:val="28"/>
          <w:szCs w:val="28"/>
        </w:rPr>
        <w:t>.</w:t>
      </w:r>
    </w:p>
    <w:p w14:paraId="7733DE56" w14:textId="77777777" w:rsidR="00E35785" w:rsidRDefault="00E35785" w:rsidP="00E3578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B6203A0" w14:textId="4A5CC20F" w:rsidR="00E35785" w:rsidRDefault="00E35785" w:rsidP="00E3578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Pr="00E35785">
        <w:rPr>
          <w:rFonts w:ascii="Times New Roman" w:hAnsi="Times New Roman"/>
          <w:b/>
          <w:sz w:val="28"/>
          <w:szCs w:val="28"/>
        </w:rPr>
        <w:t>Порядок пользования педагогическими работниками образовательными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35785">
        <w:rPr>
          <w:rFonts w:ascii="Times New Roman" w:hAnsi="Times New Roman"/>
          <w:b/>
          <w:sz w:val="28"/>
          <w:szCs w:val="28"/>
        </w:rPr>
        <w:t>услугами</w:t>
      </w:r>
    </w:p>
    <w:p w14:paraId="5276F487" w14:textId="1D09BAE5" w:rsidR="00DB6658" w:rsidRDefault="00046372" w:rsidP="00DB66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DB6658">
        <w:rPr>
          <w:rFonts w:ascii="Times New Roman" w:hAnsi="Times New Roman"/>
          <w:sz w:val="28"/>
          <w:szCs w:val="28"/>
        </w:rPr>
        <w:t xml:space="preserve">Педагогические работники имеют возможность </w:t>
      </w:r>
      <w:r w:rsidR="00DB6658" w:rsidRPr="00DB6658">
        <w:rPr>
          <w:rFonts w:ascii="Times New Roman" w:hAnsi="Times New Roman"/>
          <w:sz w:val="28"/>
          <w:szCs w:val="28"/>
        </w:rPr>
        <w:t>без внесения платы посещать образовательные мероприятия</w:t>
      </w:r>
      <w:r w:rsidR="00DB6658">
        <w:rPr>
          <w:rFonts w:ascii="Times New Roman" w:hAnsi="Times New Roman"/>
          <w:sz w:val="28"/>
          <w:szCs w:val="28"/>
        </w:rPr>
        <w:t xml:space="preserve"> </w:t>
      </w:r>
      <w:r w:rsidR="00DB6658" w:rsidRPr="00DB6658">
        <w:rPr>
          <w:rFonts w:ascii="Times New Roman" w:hAnsi="Times New Roman"/>
          <w:sz w:val="28"/>
          <w:szCs w:val="28"/>
        </w:rPr>
        <w:t>(семинары,</w:t>
      </w:r>
      <w:r w:rsidR="00DB6658">
        <w:rPr>
          <w:rFonts w:ascii="Times New Roman" w:hAnsi="Times New Roman"/>
          <w:sz w:val="28"/>
          <w:szCs w:val="28"/>
        </w:rPr>
        <w:t xml:space="preserve"> тренинги, лекции), проводимые О</w:t>
      </w:r>
      <w:r w:rsidR="00DB6658" w:rsidRPr="00DB6658">
        <w:rPr>
          <w:rFonts w:ascii="Times New Roman" w:hAnsi="Times New Roman"/>
          <w:sz w:val="28"/>
          <w:szCs w:val="28"/>
        </w:rPr>
        <w:t>рганизацией</w:t>
      </w:r>
      <w:r w:rsidR="00DB6658">
        <w:rPr>
          <w:rFonts w:ascii="Times New Roman" w:hAnsi="Times New Roman"/>
          <w:sz w:val="28"/>
          <w:szCs w:val="28"/>
        </w:rPr>
        <w:t xml:space="preserve">, </w:t>
      </w:r>
      <w:r w:rsidR="00DB6658" w:rsidRPr="00DB6658">
        <w:rPr>
          <w:rFonts w:ascii="Times New Roman" w:hAnsi="Times New Roman"/>
          <w:sz w:val="28"/>
          <w:szCs w:val="28"/>
        </w:rPr>
        <w:t>в которой педагогический работник</w:t>
      </w:r>
      <w:r w:rsidR="004F051D">
        <w:rPr>
          <w:rFonts w:ascii="Times New Roman" w:hAnsi="Times New Roman"/>
          <w:sz w:val="28"/>
          <w:szCs w:val="28"/>
        </w:rPr>
        <w:t xml:space="preserve"> осуществляет свою деятельность</w:t>
      </w:r>
      <w:r w:rsidR="00DB6658">
        <w:rPr>
          <w:rFonts w:ascii="Times New Roman" w:hAnsi="Times New Roman"/>
          <w:sz w:val="28"/>
          <w:szCs w:val="28"/>
        </w:rPr>
        <w:t>.</w:t>
      </w:r>
    </w:p>
    <w:p w14:paraId="1953AD26" w14:textId="1693233B" w:rsidR="0053284A" w:rsidRDefault="0053284A" w:rsidP="00DB66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Pr="0053284A">
        <w:rPr>
          <w:rFonts w:ascii="Times New Roman" w:hAnsi="Times New Roman"/>
          <w:sz w:val="28"/>
          <w:szCs w:val="28"/>
        </w:rPr>
        <w:t xml:space="preserve">Доступ к записям образовательных мероприятий и учебным материалам предоставляется на временной или постоянной основе в </w:t>
      </w:r>
      <w:r w:rsidRPr="0053284A">
        <w:rPr>
          <w:rFonts w:ascii="Times New Roman" w:hAnsi="Times New Roman"/>
          <w:sz w:val="28"/>
          <w:szCs w:val="28"/>
        </w:rPr>
        <w:lastRenderedPageBreak/>
        <w:t>зависимости от их содержания и целей использования</w:t>
      </w:r>
      <w:r>
        <w:rPr>
          <w:rFonts w:ascii="Times New Roman" w:hAnsi="Times New Roman"/>
          <w:sz w:val="28"/>
          <w:szCs w:val="28"/>
        </w:rPr>
        <w:t>.</w:t>
      </w:r>
      <w:r w:rsidR="00C62E5C">
        <w:rPr>
          <w:rFonts w:ascii="Times New Roman" w:hAnsi="Times New Roman"/>
          <w:sz w:val="28"/>
          <w:szCs w:val="28"/>
        </w:rPr>
        <w:t xml:space="preserve"> Минимальный срок хранения материалов не менее 3 месяцев после проведения мероприятия.</w:t>
      </w:r>
    </w:p>
    <w:p w14:paraId="07DE60CE" w14:textId="77777777" w:rsidR="00046372" w:rsidRPr="00046372" w:rsidRDefault="00046372" w:rsidP="0004637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8587B11" w14:textId="687B786C" w:rsidR="00E35785" w:rsidRDefault="00E35785" w:rsidP="00E3578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r w:rsidRPr="00E35785">
        <w:rPr>
          <w:rFonts w:ascii="Times New Roman" w:hAnsi="Times New Roman"/>
          <w:b/>
          <w:sz w:val="28"/>
          <w:szCs w:val="28"/>
        </w:rPr>
        <w:t>Порядок пользования педагогическими работниками методическими услугами</w:t>
      </w:r>
    </w:p>
    <w:p w14:paraId="543E459C" w14:textId="6A3BB318" w:rsidR="0053284A" w:rsidRDefault="00015AF4" w:rsidP="00015A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="0053284A" w:rsidRPr="0053284A">
        <w:rPr>
          <w:rFonts w:ascii="Times New Roman" w:hAnsi="Times New Roman"/>
          <w:sz w:val="28"/>
          <w:szCs w:val="28"/>
        </w:rPr>
        <w:t>Педагогические работники могут бесплатно использовать методические материалы, размещенные в цифровых ресурсах Организации, а также получать консультации по вопросам разработки и внедрения методических материалов</w:t>
      </w:r>
      <w:r w:rsidR="0053284A">
        <w:rPr>
          <w:rFonts w:ascii="Times New Roman" w:hAnsi="Times New Roman"/>
          <w:sz w:val="28"/>
          <w:szCs w:val="28"/>
        </w:rPr>
        <w:t>.</w:t>
      </w:r>
    </w:p>
    <w:p w14:paraId="0F5286AC" w14:textId="19DF3756" w:rsidR="0053284A" w:rsidRDefault="0053284A" w:rsidP="00015A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Pr="0053284A">
        <w:rPr>
          <w:rFonts w:ascii="Times New Roman" w:hAnsi="Times New Roman"/>
          <w:sz w:val="28"/>
          <w:szCs w:val="28"/>
        </w:rPr>
        <w:t>Педагогические работники могут направлять запросы на рецензирование и экспертизу разработанных ими методических материалов, которые рассматриваются в порядке, установленном Организацией</w:t>
      </w:r>
      <w:r>
        <w:rPr>
          <w:rFonts w:ascii="Times New Roman" w:hAnsi="Times New Roman"/>
          <w:sz w:val="28"/>
          <w:szCs w:val="28"/>
        </w:rPr>
        <w:t>.</w:t>
      </w:r>
      <w:r w:rsidR="00C62E5C">
        <w:rPr>
          <w:rFonts w:ascii="Times New Roman" w:hAnsi="Times New Roman"/>
          <w:sz w:val="28"/>
          <w:szCs w:val="28"/>
        </w:rPr>
        <w:t xml:space="preserve"> </w:t>
      </w:r>
      <w:r w:rsidR="00C62E5C" w:rsidRPr="00C62E5C">
        <w:rPr>
          <w:rFonts w:ascii="Times New Roman" w:hAnsi="Times New Roman"/>
          <w:sz w:val="28"/>
          <w:szCs w:val="28"/>
        </w:rPr>
        <w:t>Запрос на рецензирование рассматривается в срок не более 20 рабочих дней. При необходимости привлечения внешних экспертов организация может установить дополнительный срок, но не более 30 рабочих дней</w:t>
      </w:r>
      <w:r w:rsidR="00C62E5C">
        <w:rPr>
          <w:rFonts w:ascii="Times New Roman" w:hAnsi="Times New Roman"/>
          <w:sz w:val="28"/>
          <w:szCs w:val="28"/>
        </w:rPr>
        <w:t>.</w:t>
      </w:r>
    </w:p>
    <w:p w14:paraId="2C03B8BF" w14:textId="2F8A448A" w:rsidR="0053284A" w:rsidRDefault="0053284A" w:rsidP="00015A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Pr="0053284A">
        <w:rPr>
          <w:rFonts w:ascii="Times New Roman" w:hAnsi="Times New Roman"/>
          <w:sz w:val="28"/>
          <w:szCs w:val="28"/>
        </w:rPr>
        <w:t>Педагогическим работникам предоставляется доступ к группам профессионального обмена и обсуждения методических вопросов через цифровые платформы Организации.</w:t>
      </w:r>
    </w:p>
    <w:p w14:paraId="1F08CAE8" w14:textId="77777777" w:rsidR="004F051D" w:rsidRPr="001F707E" w:rsidRDefault="004F051D" w:rsidP="00015A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05ADAF6" w14:textId="609A46D1" w:rsidR="00E35785" w:rsidRDefault="00E35785" w:rsidP="00E3578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 w:rsidRPr="00E35785">
        <w:rPr>
          <w:rFonts w:ascii="Times New Roman" w:hAnsi="Times New Roman"/>
          <w:b/>
          <w:sz w:val="28"/>
          <w:szCs w:val="28"/>
        </w:rPr>
        <w:t xml:space="preserve"> Порядок пользования педагогическими работниками научными услугами</w:t>
      </w:r>
    </w:p>
    <w:p w14:paraId="199BBB56" w14:textId="12F2D195" w:rsidR="00E35785" w:rsidRDefault="00015AF4" w:rsidP="00015A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</w:t>
      </w:r>
      <w:r w:rsidR="00C62E5C" w:rsidRPr="00C62E5C">
        <w:rPr>
          <w:rFonts w:ascii="Times New Roman" w:hAnsi="Times New Roman"/>
          <w:sz w:val="28"/>
          <w:szCs w:val="28"/>
        </w:rPr>
        <w:t>Педагогические работники вправе использовать научные материалы Организации в служебных целях без дополнительных согласований, если это не нарушает права третьих лиц</w:t>
      </w:r>
      <w:r w:rsidRPr="00015AF4">
        <w:rPr>
          <w:rFonts w:ascii="Times New Roman" w:hAnsi="Times New Roman"/>
          <w:sz w:val="28"/>
          <w:szCs w:val="28"/>
        </w:rPr>
        <w:t>.</w:t>
      </w:r>
    </w:p>
    <w:p w14:paraId="47C405FC" w14:textId="1E1E507E" w:rsidR="0053284A" w:rsidRDefault="0053284A" w:rsidP="00015A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53284A">
        <w:rPr>
          <w:rFonts w:ascii="Times New Roman" w:hAnsi="Times New Roman"/>
          <w:sz w:val="28"/>
          <w:szCs w:val="28"/>
        </w:rPr>
        <w:t>Педагогические работники могут получать консультации по вопросам научно-исследовательской деятельности и подготовки публикаций.</w:t>
      </w:r>
    </w:p>
    <w:p w14:paraId="3B090544" w14:textId="77777777" w:rsidR="00015AF4" w:rsidRPr="00015AF4" w:rsidRDefault="00015AF4" w:rsidP="00015AF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66E8BF1" w14:textId="332A54AF" w:rsidR="00E35785" w:rsidRDefault="00E35785" w:rsidP="00E3578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</w:t>
      </w:r>
      <w:r w:rsidRPr="00E35785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14:paraId="5800D595" w14:textId="77777777" w:rsidR="00E8598A" w:rsidRPr="00E8598A" w:rsidRDefault="008447E2" w:rsidP="00E8598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="00E8598A" w:rsidRPr="00E8598A">
        <w:rPr>
          <w:rFonts w:ascii="Times New Roman" w:hAnsi="Times New Roman"/>
          <w:sz w:val="28"/>
          <w:szCs w:val="28"/>
        </w:rPr>
        <w:t>Положение принимается на неопределенный срок.</w:t>
      </w:r>
    </w:p>
    <w:p w14:paraId="330EACB7" w14:textId="77777777" w:rsidR="00E8598A" w:rsidRPr="00E8598A" w:rsidRDefault="00E8598A" w:rsidP="00E8598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8598A">
        <w:rPr>
          <w:rFonts w:ascii="Times New Roman" w:hAnsi="Times New Roman"/>
          <w:sz w:val="28"/>
          <w:szCs w:val="28"/>
        </w:rPr>
        <w:t>5.2.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1A026491" w14:textId="6A1693FB" w:rsidR="00F26BCF" w:rsidRPr="0053284A" w:rsidRDefault="00E8598A" w:rsidP="0053284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8598A">
        <w:rPr>
          <w:rFonts w:ascii="Times New Roman" w:hAnsi="Times New Roman"/>
          <w:sz w:val="28"/>
          <w:szCs w:val="28"/>
        </w:rPr>
        <w:t>5.3.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F26BCF" w:rsidRPr="005328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BF4629" w14:textId="77777777" w:rsidR="008C6F26" w:rsidRDefault="008C6F26" w:rsidP="00745726">
      <w:pPr>
        <w:spacing w:after="0" w:line="240" w:lineRule="auto"/>
      </w:pPr>
      <w:r>
        <w:separator/>
      </w:r>
    </w:p>
  </w:endnote>
  <w:endnote w:type="continuationSeparator" w:id="0">
    <w:p w14:paraId="31356149" w14:textId="77777777" w:rsidR="008C6F26" w:rsidRDefault="008C6F26" w:rsidP="00745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2DCA37" w14:textId="77777777" w:rsidR="00745726" w:rsidRDefault="0074572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EE71A8" w14:textId="77777777" w:rsidR="00745726" w:rsidRDefault="0074572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1F8118" w14:textId="77777777" w:rsidR="00745726" w:rsidRDefault="0074572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6B6E37" w14:textId="77777777" w:rsidR="008C6F26" w:rsidRDefault="008C6F26" w:rsidP="00745726">
      <w:pPr>
        <w:spacing w:after="0" w:line="240" w:lineRule="auto"/>
      </w:pPr>
      <w:r>
        <w:separator/>
      </w:r>
    </w:p>
  </w:footnote>
  <w:footnote w:type="continuationSeparator" w:id="0">
    <w:p w14:paraId="053989B1" w14:textId="77777777" w:rsidR="008C6F26" w:rsidRDefault="008C6F26" w:rsidP="00745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578D9F" w14:textId="77777777" w:rsidR="00745726" w:rsidRDefault="0074572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9F20BD" w14:textId="77777777" w:rsidR="00745726" w:rsidRDefault="0074572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15DD38" w14:textId="77777777" w:rsidR="00745726" w:rsidRDefault="0074572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6A26B8"/>
    <w:multiLevelType w:val="multilevel"/>
    <w:tmpl w:val="1FA41A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6DEE"/>
    <w:rsid w:val="00015AF4"/>
    <w:rsid w:val="00046372"/>
    <w:rsid w:val="000541C7"/>
    <w:rsid w:val="00080BE9"/>
    <w:rsid w:val="000A253A"/>
    <w:rsid w:val="000C268B"/>
    <w:rsid w:val="000C3559"/>
    <w:rsid w:val="000E23CA"/>
    <w:rsid w:val="000F0F22"/>
    <w:rsid w:val="000F4EF6"/>
    <w:rsid w:val="000F6BCA"/>
    <w:rsid w:val="001568FE"/>
    <w:rsid w:val="0016719A"/>
    <w:rsid w:val="00175DC3"/>
    <w:rsid w:val="001909FF"/>
    <w:rsid w:val="001C7D87"/>
    <w:rsid w:val="001D2E63"/>
    <w:rsid w:val="001E6BF8"/>
    <w:rsid w:val="001F707E"/>
    <w:rsid w:val="00201DED"/>
    <w:rsid w:val="00205A3F"/>
    <w:rsid w:val="0026078C"/>
    <w:rsid w:val="002A23C7"/>
    <w:rsid w:val="002A59FE"/>
    <w:rsid w:val="002C0A2B"/>
    <w:rsid w:val="002F5D4D"/>
    <w:rsid w:val="00327B0E"/>
    <w:rsid w:val="00341A59"/>
    <w:rsid w:val="0035454D"/>
    <w:rsid w:val="00357575"/>
    <w:rsid w:val="00364AA1"/>
    <w:rsid w:val="00367CB2"/>
    <w:rsid w:val="00396843"/>
    <w:rsid w:val="003D4DC5"/>
    <w:rsid w:val="003E5085"/>
    <w:rsid w:val="00421313"/>
    <w:rsid w:val="00425819"/>
    <w:rsid w:val="00461C2A"/>
    <w:rsid w:val="00461D53"/>
    <w:rsid w:val="00474167"/>
    <w:rsid w:val="004922C5"/>
    <w:rsid w:val="00495FF1"/>
    <w:rsid w:val="004B644C"/>
    <w:rsid w:val="004D22D8"/>
    <w:rsid w:val="004D3D32"/>
    <w:rsid w:val="004F051D"/>
    <w:rsid w:val="00521BB6"/>
    <w:rsid w:val="00526BBC"/>
    <w:rsid w:val="00527621"/>
    <w:rsid w:val="0053284A"/>
    <w:rsid w:val="00536DDB"/>
    <w:rsid w:val="00564132"/>
    <w:rsid w:val="00581803"/>
    <w:rsid w:val="00590C4B"/>
    <w:rsid w:val="005C3146"/>
    <w:rsid w:val="005F187B"/>
    <w:rsid w:val="005F6580"/>
    <w:rsid w:val="006052E6"/>
    <w:rsid w:val="00617975"/>
    <w:rsid w:val="006219D5"/>
    <w:rsid w:val="00625302"/>
    <w:rsid w:val="0067399F"/>
    <w:rsid w:val="006910A5"/>
    <w:rsid w:val="006A00E5"/>
    <w:rsid w:val="006B084D"/>
    <w:rsid w:val="006B780A"/>
    <w:rsid w:val="006D083F"/>
    <w:rsid w:val="006D238F"/>
    <w:rsid w:val="006D5DD9"/>
    <w:rsid w:val="006D65CA"/>
    <w:rsid w:val="00710037"/>
    <w:rsid w:val="00714C9C"/>
    <w:rsid w:val="007268D6"/>
    <w:rsid w:val="00727E8F"/>
    <w:rsid w:val="00745726"/>
    <w:rsid w:val="007513BC"/>
    <w:rsid w:val="00792DE6"/>
    <w:rsid w:val="007A42F1"/>
    <w:rsid w:val="00803904"/>
    <w:rsid w:val="00815A0D"/>
    <w:rsid w:val="00821D53"/>
    <w:rsid w:val="00823452"/>
    <w:rsid w:val="00832ABD"/>
    <w:rsid w:val="008447E2"/>
    <w:rsid w:val="00852914"/>
    <w:rsid w:val="008628AE"/>
    <w:rsid w:val="008B1DDF"/>
    <w:rsid w:val="008B4084"/>
    <w:rsid w:val="008B5778"/>
    <w:rsid w:val="008C6F26"/>
    <w:rsid w:val="008E486D"/>
    <w:rsid w:val="008E7713"/>
    <w:rsid w:val="009175FF"/>
    <w:rsid w:val="00927317"/>
    <w:rsid w:val="00936468"/>
    <w:rsid w:val="009E0F1B"/>
    <w:rsid w:val="009E36A6"/>
    <w:rsid w:val="00A00A42"/>
    <w:rsid w:val="00A062D6"/>
    <w:rsid w:val="00A339E4"/>
    <w:rsid w:val="00A40075"/>
    <w:rsid w:val="00A7212B"/>
    <w:rsid w:val="00A802B8"/>
    <w:rsid w:val="00AE2179"/>
    <w:rsid w:val="00B97D83"/>
    <w:rsid w:val="00B97E91"/>
    <w:rsid w:val="00BE1001"/>
    <w:rsid w:val="00BE53B2"/>
    <w:rsid w:val="00C072AE"/>
    <w:rsid w:val="00C15D79"/>
    <w:rsid w:val="00C246F7"/>
    <w:rsid w:val="00C371E6"/>
    <w:rsid w:val="00C614D2"/>
    <w:rsid w:val="00C62E5C"/>
    <w:rsid w:val="00C73338"/>
    <w:rsid w:val="00C75F09"/>
    <w:rsid w:val="00C764A2"/>
    <w:rsid w:val="00C81319"/>
    <w:rsid w:val="00CC3073"/>
    <w:rsid w:val="00CC4A40"/>
    <w:rsid w:val="00CC709F"/>
    <w:rsid w:val="00CD3EBF"/>
    <w:rsid w:val="00CE0361"/>
    <w:rsid w:val="00CF3E86"/>
    <w:rsid w:val="00CF6985"/>
    <w:rsid w:val="00D315D2"/>
    <w:rsid w:val="00D3661C"/>
    <w:rsid w:val="00D43D7F"/>
    <w:rsid w:val="00D57540"/>
    <w:rsid w:val="00D61151"/>
    <w:rsid w:val="00D92EEC"/>
    <w:rsid w:val="00DB368B"/>
    <w:rsid w:val="00DB6658"/>
    <w:rsid w:val="00DE2279"/>
    <w:rsid w:val="00DE6A1D"/>
    <w:rsid w:val="00DF2E69"/>
    <w:rsid w:val="00E10436"/>
    <w:rsid w:val="00E131E0"/>
    <w:rsid w:val="00E21C96"/>
    <w:rsid w:val="00E26DEE"/>
    <w:rsid w:val="00E30DD9"/>
    <w:rsid w:val="00E344FA"/>
    <w:rsid w:val="00E35785"/>
    <w:rsid w:val="00E45FED"/>
    <w:rsid w:val="00E545F2"/>
    <w:rsid w:val="00E549E4"/>
    <w:rsid w:val="00E66B2F"/>
    <w:rsid w:val="00E8598A"/>
    <w:rsid w:val="00EA61DF"/>
    <w:rsid w:val="00EB2867"/>
    <w:rsid w:val="00EC1697"/>
    <w:rsid w:val="00EE6A9C"/>
    <w:rsid w:val="00F129E3"/>
    <w:rsid w:val="00F14B63"/>
    <w:rsid w:val="00F2473F"/>
    <w:rsid w:val="00F26BCF"/>
    <w:rsid w:val="00F45F8C"/>
    <w:rsid w:val="00F54E7C"/>
    <w:rsid w:val="00F7717F"/>
    <w:rsid w:val="00F8208F"/>
    <w:rsid w:val="00F90111"/>
    <w:rsid w:val="00F91DF4"/>
    <w:rsid w:val="00FD3522"/>
    <w:rsid w:val="00FD7439"/>
    <w:rsid w:val="00FE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7BF6CC9"/>
  <w15:docId w15:val="{3CB8CF0D-3EA3-41B4-A2CA-1A08FFFF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DEE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80390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E6A9C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745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5726"/>
  </w:style>
  <w:style w:type="paragraph" w:styleId="a7">
    <w:name w:val="footer"/>
    <w:basedOn w:val="a"/>
    <w:link w:val="a8"/>
    <w:uiPriority w:val="99"/>
    <w:unhideWhenUsed/>
    <w:rsid w:val="00745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5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1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3528</Characters>
  <Application>Microsoft Office Word</Application>
  <DocSecurity>0</DocSecurity>
  <Lines>82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ideapad S145</cp:lastModifiedBy>
  <cp:revision>2</cp:revision>
  <dcterms:created xsi:type="dcterms:W3CDTF">2025-12-23T18:57:00Z</dcterms:created>
  <dcterms:modified xsi:type="dcterms:W3CDTF">2025-12-23T18:57:00Z</dcterms:modified>
</cp:coreProperties>
</file>